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5180"/>
      </w:tblGrid>
      <w:tr w:rsidR="000219B2" w:rsidRPr="003573A7" w:rsidTr="000219B2">
        <w:trPr>
          <w:trHeight w:val="24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3573A7" w:rsidRDefault="000219B2" w:rsidP="004E6116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15</w:t>
            </w:r>
          </w:p>
        </w:tc>
      </w:tr>
      <w:tr w:rsidR="000219B2" w:rsidRPr="00B905EC" w:rsidTr="000219B2">
        <w:trPr>
          <w:trHeight w:val="24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B905EC" w:rsidRDefault="000219B2" w:rsidP="004E6116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0219B2" w:rsidRPr="003573A7" w:rsidTr="000219B2">
        <w:trPr>
          <w:trHeight w:val="24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3573A7" w:rsidRDefault="000219B2" w:rsidP="004E6116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0219B2" w:rsidRPr="00B905EC" w:rsidTr="000219B2">
        <w:trPr>
          <w:trHeight w:val="24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B905EC" w:rsidRDefault="000219B2" w:rsidP="004E6116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0219B2" w:rsidRPr="003573A7" w:rsidTr="000219B2">
        <w:trPr>
          <w:trHeight w:val="24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3573A7" w:rsidRDefault="000219B2" w:rsidP="004E6116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0219B2" w:rsidRPr="003573A7" w:rsidTr="000219B2">
        <w:trPr>
          <w:trHeight w:val="240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3573A7" w:rsidRDefault="000219B2" w:rsidP="004E6116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219B2" w:rsidRDefault="000219B2" w:rsidP="000219B2"/>
    <w:p w:rsidR="000219B2" w:rsidRDefault="000219B2" w:rsidP="000219B2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0219B2">
        <w:rPr>
          <w:b/>
          <w:bCs/>
          <w:sz w:val="22"/>
          <w:szCs w:val="22"/>
          <w:lang w:eastAsia="ru-RU"/>
        </w:rPr>
        <w:t xml:space="preserve">Межбюджетные трансферты, передаваемые из бюджета </w:t>
      </w:r>
      <w:proofErr w:type="spellStart"/>
      <w:r w:rsidRPr="000219B2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0219B2">
        <w:rPr>
          <w:b/>
          <w:bCs/>
          <w:sz w:val="22"/>
          <w:szCs w:val="22"/>
          <w:lang w:eastAsia="ru-RU"/>
        </w:rPr>
        <w:t xml:space="preserve"> муниципального района бюджетам сельских поселений </w:t>
      </w:r>
      <w:proofErr w:type="spellStart"/>
      <w:r w:rsidRPr="000219B2">
        <w:rPr>
          <w:b/>
          <w:bCs/>
          <w:sz w:val="22"/>
          <w:szCs w:val="22"/>
          <w:lang w:eastAsia="ru-RU"/>
        </w:rPr>
        <w:t>Прио</w:t>
      </w:r>
      <w:r>
        <w:rPr>
          <w:b/>
          <w:bCs/>
          <w:sz w:val="22"/>
          <w:szCs w:val="22"/>
          <w:lang w:eastAsia="ru-RU"/>
        </w:rPr>
        <w:t>нежского</w:t>
      </w:r>
      <w:proofErr w:type="spellEnd"/>
      <w:r>
        <w:rPr>
          <w:b/>
          <w:bCs/>
          <w:sz w:val="22"/>
          <w:szCs w:val="22"/>
          <w:lang w:eastAsia="ru-RU"/>
        </w:rPr>
        <w:t xml:space="preserve"> муниципального района </w:t>
      </w:r>
      <w:r w:rsidRPr="000219B2">
        <w:rPr>
          <w:b/>
          <w:bCs/>
          <w:sz w:val="22"/>
          <w:szCs w:val="22"/>
          <w:lang w:eastAsia="ru-RU"/>
        </w:rPr>
        <w:t>на 2023 год</w:t>
      </w:r>
    </w:p>
    <w:p w:rsidR="000219B2" w:rsidRPr="000219B2" w:rsidRDefault="000219B2" w:rsidP="000219B2">
      <w:pPr>
        <w:suppressAutoHyphens w:val="0"/>
        <w:jc w:val="center"/>
        <w:rPr>
          <w:b/>
          <w:bCs/>
          <w:sz w:val="22"/>
          <w:szCs w:val="22"/>
          <w:lang w:eastAsia="ru-RU"/>
        </w:rPr>
      </w:pPr>
    </w:p>
    <w:tbl>
      <w:tblPr>
        <w:tblW w:w="16568" w:type="dxa"/>
        <w:tblInd w:w="-459" w:type="dxa"/>
        <w:tblLayout w:type="fixed"/>
        <w:tblLook w:val="04A0"/>
      </w:tblPr>
      <w:tblGrid>
        <w:gridCol w:w="1469"/>
        <w:gridCol w:w="314"/>
        <w:gridCol w:w="236"/>
        <w:gridCol w:w="816"/>
        <w:gridCol w:w="550"/>
        <w:gridCol w:w="725"/>
        <w:gridCol w:w="550"/>
        <w:gridCol w:w="725"/>
        <w:gridCol w:w="550"/>
        <w:gridCol w:w="584"/>
        <w:gridCol w:w="550"/>
        <w:gridCol w:w="725"/>
        <w:gridCol w:w="550"/>
        <w:gridCol w:w="584"/>
        <w:gridCol w:w="550"/>
        <w:gridCol w:w="725"/>
        <w:gridCol w:w="550"/>
        <w:gridCol w:w="726"/>
        <w:gridCol w:w="550"/>
        <w:gridCol w:w="726"/>
        <w:gridCol w:w="550"/>
        <w:gridCol w:w="1292"/>
        <w:gridCol w:w="550"/>
        <w:gridCol w:w="871"/>
        <w:gridCol w:w="550"/>
      </w:tblGrid>
      <w:tr w:rsidR="000219B2" w:rsidRPr="000219B2" w:rsidTr="000219B2">
        <w:trPr>
          <w:gridAfter w:val="1"/>
          <w:wAfter w:w="550" w:type="dxa"/>
          <w:trHeight w:val="5880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0219B2">
              <w:rPr>
                <w:color w:val="000000"/>
                <w:sz w:val="18"/>
                <w:szCs w:val="18"/>
                <w:lang w:eastAsia="ru-RU"/>
              </w:rPr>
              <w:t>лиц</w:t>
            </w:r>
            <w:proofErr w:type="gramStart"/>
            <w:r w:rsidRPr="000219B2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0219B2">
              <w:rPr>
                <w:color w:val="000000"/>
                <w:sz w:val="18"/>
                <w:szCs w:val="18"/>
                <w:lang w:eastAsia="ru-RU"/>
              </w:rPr>
              <w:t>полномоченных</w:t>
            </w:r>
            <w:proofErr w:type="spellEnd"/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0219B2">
              <w:rPr>
                <w:color w:val="000000"/>
                <w:sz w:val="18"/>
                <w:szCs w:val="18"/>
                <w:lang w:eastAsia="ru-RU"/>
              </w:rPr>
              <w:t>гос</w:t>
            </w:r>
            <w:proofErr w:type="gramStart"/>
            <w:r w:rsidRPr="000219B2">
              <w:rPr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0219B2">
              <w:rPr>
                <w:color w:val="000000"/>
                <w:sz w:val="18"/>
                <w:szCs w:val="18"/>
                <w:lang w:eastAsia="ru-RU"/>
              </w:rPr>
              <w:t>слуги</w:t>
            </w:r>
            <w:proofErr w:type="spellEnd"/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</w:t>
            </w:r>
            <w:proofErr w:type="gramStart"/>
            <w:r w:rsidRPr="000219B2">
              <w:rPr>
                <w:color w:val="000000"/>
                <w:sz w:val="18"/>
                <w:szCs w:val="18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0219B2">
              <w:rPr>
                <w:color w:val="000000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0219B2">
              <w:rPr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219B2">
              <w:rPr>
                <w:color w:val="000000"/>
                <w:sz w:val="18"/>
                <w:szCs w:val="18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Сельские поселения, в т.ч.: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Деревянкское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1 074 204,26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17 730,97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96 480,00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1 460 297,85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lastRenderedPageBreak/>
              <w:t>Ладвинское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1 553 149,28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137 590,88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126 394,20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121 560,00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2 135 494,36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Шуйское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156 353,27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245 880,00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4 599 033,27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Нововилговское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48 049,32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156 353,27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38 467,80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195 180,00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684 850,39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Деревянское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30 056,00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122 460,00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424 398,62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Заозерское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815 724,74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18 380,20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120 660,00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1 226 647,56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Мелиоративное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271 882,62</w:t>
            </w:r>
          </w:p>
        </w:tc>
      </w:tr>
      <w:tr w:rsidR="000219B2" w:rsidRPr="000219B2" w:rsidTr="000219B2">
        <w:trPr>
          <w:gridAfter w:val="1"/>
          <w:wAfter w:w="550" w:type="dxa"/>
          <w:trHeight w:val="630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Ладва-Веткинское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861 339,18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85 994,30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42 180,00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1 136 313,48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Пайское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1 509 370,80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359 900,00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20 460,00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2 043 360,43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Гарнизонное сельское поселение</w:t>
            </w:r>
          </w:p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1 288 265,80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125 082,62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1 560 148,42</w:t>
            </w:r>
          </w:p>
        </w:tc>
      </w:tr>
      <w:tr w:rsidR="000219B2" w:rsidRPr="000219B2" w:rsidTr="000219B2">
        <w:trPr>
          <w:gridAfter w:val="1"/>
          <w:wAfter w:w="550" w:type="dxa"/>
          <w:trHeight w:val="600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Шокшинское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1 187 749,35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359 900,00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85 994,30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2 351,52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51 900,00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1 739 895,17</w:t>
            </w:r>
          </w:p>
        </w:tc>
      </w:tr>
      <w:tr w:rsidR="000219B2" w:rsidRPr="000219B2" w:rsidTr="000219B2">
        <w:trPr>
          <w:gridAfter w:val="1"/>
          <w:wAfter w:w="550" w:type="dxa"/>
          <w:trHeight w:val="630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Шелтозерское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1 106 698,78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359 900,00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2 400,09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51 600,00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1 924 228,50</w:t>
            </w:r>
          </w:p>
        </w:tc>
      </w:tr>
      <w:tr w:rsidR="000219B2" w:rsidRPr="000219B2" w:rsidTr="000219B2">
        <w:trPr>
          <w:gridAfter w:val="1"/>
          <w:wAfter w:w="550" w:type="dxa"/>
          <w:trHeight w:val="585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219B2">
              <w:rPr>
                <w:sz w:val="18"/>
                <w:szCs w:val="18"/>
                <w:lang w:eastAsia="ru-RU"/>
              </w:rPr>
              <w:t>Рыборецкое</w:t>
            </w:r>
            <w:proofErr w:type="spellEnd"/>
            <w:r w:rsidRPr="000219B2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806 148,49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144 800,00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101 629,63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24 790,64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26 040,00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219B2">
              <w:rPr>
                <w:sz w:val="18"/>
                <w:szCs w:val="18"/>
                <w:lang w:eastAsia="ru-RU"/>
              </w:rPr>
              <w:t>1 105 408,76</w:t>
            </w:r>
          </w:p>
        </w:tc>
      </w:tr>
      <w:tr w:rsidR="000219B2" w:rsidRPr="000219B2" w:rsidTr="000219B2">
        <w:trPr>
          <w:gridAfter w:val="1"/>
          <w:wAfter w:w="550" w:type="dxa"/>
          <w:trHeight w:val="402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В С Е Г О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10 250 700,00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2 527 700,00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1 552 588,01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260 571,42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450 000,00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1 094 400,00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19B2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20 311 959,43</w:t>
            </w:r>
          </w:p>
        </w:tc>
      </w:tr>
      <w:tr w:rsidR="000219B2" w:rsidRPr="000219B2" w:rsidTr="000219B2">
        <w:trPr>
          <w:trHeight w:val="312"/>
        </w:trPr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B2" w:rsidRPr="000219B2" w:rsidRDefault="000219B2" w:rsidP="000219B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65243C" w:rsidRPr="000219B2" w:rsidRDefault="0065243C">
      <w:pPr>
        <w:rPr>
          <w:sz w:val="18"/>
          <w:szCs w:val="18"/>
        </w:rPr>
      </w:pPr>
    </w:p>
    <w:sectPr w:rsidR="0065243C" w:rsidRPr="000219B2" w:rsidSect="000219B2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219B2"/>
    <w:rsid w:val="000219B2"/>
    <w:rsid w:val="0065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9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2020-12-25T15:23:00Z</dcterms:created>
  <dcterms:modified xsi:type="dcterms:W3CDTF">2020-12-25T15:27:00Z</dcterms:modified>
</cp:coreProperties>
</file>